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CD7971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CD7971">
        <w:rPr>
          <w:b/>
          <w:sz w:val="32"/>
          <w:szCs w:val="32"/>
        </w:rPr>
        <w:t xml:space="preserve"> 20</w:t>
      </w:r>
      <w:r w:rsidR="006D5443">
        <w:rPr>
          <w:b/>
          <w:sz w:val="32"/>
          <w:szCs w:val="32"/>
        </w:rPr>
        <w:t>20</w:t>
      </w:r>
      <w:r w:rsidR="00CD797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6D5443" w:rsidRDefault="006D5443" w:rsidP="00CD7971">
      <w:pPr>
        <w:ind w:firstLine="567"/>
        <w:jc w:val="both"/>
      </w:pPr>
    </w:p>
    <w:p w:rsidR="00CD7971" w:rsidRPr="00FC695A" w:rsidRDefault="00CD7971" w:rsidP="00CD7971">
      <w:pPr>
        <w:ind w:firstLine="567"/>
        <w:jc w:val="both"/>
      </w:pPr>
      <w:r w:rsidRPr="00FC695A">
        <w:t xml:space="preserve">Исполнение муниципальной функции </w:t>
      </w:r>
      <w:r>
        <w:t xml:space="preserve">по земельному контролю </w:t>
      </w:r>
      <w:r w:rsidRPr="00FC695A">
        <w:t>осуществляется в соответствии с:</w:t>
      </w:r>
    </w:p>
    <w:p w:rsidR="00CD7971" w:rsidRPr="00FC695A" w:rsidRDefault="00CD7971" w:rsidP="00CD7971">
      <w:pPr>
        <w:ind w:firstLine="567"/>
        <w:jc w:val="both"/>
      </w:pPr>
      <w:r w:rsidRPr="00FC695A">
        <w:t>1) Конституцией РФ;</w:t>
      </w:r>
    </w:p>
    <w:p w:rsidR="00CD7971" w:rsidRPr="00FC695A" w:rsidRDefault="00CD7971" w:rsidP="00CD7971">
      <w:pPr>
        <w:ind w:firstLine="567"/>
        <w:jc w:val="both"/>
      </w:pPr>
      <w:r w:rsidRPr="00FC695A">
        <w:t xml:space="preserve">2) Земельным кодексом Российской Федерации; </w:t>
      </w:r>
    </w:p>
    <w:p w:rsidR="00CD7971" w:rsidRPr="00FC695A" w:rsidRDefault="00CD7971" w:rsidP="00CD7971">
      <w:pPr>
        <w:ind w:firstLine="567"/>
        <w:jc w:val="both"/>
      </w:pPr>
      <w:r w:rsidRPr="00FC695A">
        <w:t xml:space="preserve">3) Кодексом Российской Федерации об административно-правовых нарушениях; </w:t>
      </w:r>
    </w:p>
    <w:p w:rsidR="00CD7971" w:rsidRPr="00FC695A" w:rsidRDefault="00CD7971" w:rsidP="00CD7971">
      <w:pPr>
        <w:ind w:firstLine="567"/>
        <w:jc w:val="both"/>
      </w:pPr>
      <w:r w:rsidRPr="00FC695A">
        <w:t>4)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D7971" w:rsidRPr="00FC695A" w:rsidRDefault="00CD7971" w:rsidP="00CD7971">
      <w:pPr>
        <w:ind w:firstLine="567"/>
        <w:jc w:val="both"/>
      </w:pPr>
      <w:r w:rsidRPr="00FC695A">
        <w:t>5) Федеральным законом от 06.10.2003 г. № 131-ФЗ «Об общих принципах организации местного самоуправления в Российской Федерации»;</w:t>
      </w:r>
    </w:p>
    <w:p w:rsidR="00CD7971" w:rsidRPr="00FC695A" w:rsidRDefault="00CD7971" w:rsidP="00CD7971">
      <w:pPr>
        <w:ind w:firstLine="567"/>
        <w:jc w:val="both"/>
      </w:pPr>
      <w:r w:rsidRPr="00FC695A">
        <w:t>6) Постановлением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CD7971" w:rsidRPr="008B4191" w:rsidRDefault="00CD7971" w:rsidP="00CD7971">
      <w:pPr>
        <w:tabs>
          <w:tab w:val="left" w:pos="993"/>
          <w:tab w:val="left" w:pos="1418"/>
        </w:tabs>
        <w:ind w:firstLine="567"/>
        <w:jc w:val="both"/>
      </w:pPr>
      <w:r>
        <w:t>7</w:t>
      </w:r>
      <w:r w:rsidRPr="00FC695A">
        <w:t>) Постановлением главы администрации муниципального образования «Новонукутское» от 15.10.2012 г. № 213 «Об утверждении административного регламента «</w:t>
      </w:r>
      <w:r w:rsidRPr="008B4191">
        <w:t>Осуществление муниципального земельного контроля на территории муниципального образования «Новонукутское» (</w:t>
      </w:r>
      <w:hyperlink r:id="rId6" w:history="1">
        <w:r w:rsidRPr="008B4191">
          <w:rPr>
            <w:rStyle w:val="a9"/>
          </w:rPr>
          <w:t>http://новонукутское.рф/documents/index.html</w:t>
        </w:r>
      </w:hyperlink>
      <w:r w:rsidRPr="008B4191">
        <w:t>).</w:t>
      </w:r>
    </w:p>
    <w:p w:rsidR="00CD7971" w:rsidRPr="008B4191" w:rsidRDefault="00CD7971" w:rsidP="00CD7971">
      <w:pPr>
        <w:tabs>
          <w:tab w:val="left" w:pos="993"/>
          <w:tab w:val="left" w:pos="1418"/>
        </w:tabs>
        <w:ind w:firstLine="567"/>
        <w:jc w:val="both"/>
      </w:pPr>
      <w:r w:rsidRPr="008B4191">
        <w:t>8) Постановлением администрации муниципального образования «Новонукутское» от 08.05.2015 г. № 142 «Об утверждении Положения о порядке осуществления муниципального земельного контроля в муниципальном образовании «Новонукутское» (в редакции постановления администрации МО «Новонукутское» от 31 июля 2015 г. № 271)(http://новонукутское.рф/documents/index.html);</w:t>
      </w:r>
    </w:p>
    <w:p w:rsidR="00CD7971" w:rsidRPr="00A13CFE" w:rsidRDefault="00CD7971" w:rsidP="00CD7971">
      <w:pPr>
        <w:tabs>
          <w:tab w:val="left" w:pos="993"/>
          <w:tab w:val="left" w:pos="1418"/>
        </w:tabs>
        <w:ind w:firstLine="567"/>
        <w:jc w:val="both"/>
      </w:pPr>
      <w:r w:rsidRPr="008B4191">
        <w:t>9) Постановлением главы</w:t>
      </w:r>
      <w:r w:rsidRPr="00A13CFE">
        <w:t xml:space="preserve"> администрации муниципального образования «Новонукутское» от 18.05.2015 г. № 149 </w:t>
      </w:r>
      <w:r>
        <w:t>«</w:t>
      </w:r>
      <w:r w:rsidRPr="00A13CFE">
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>
        <w:t xml:space="preserve">» </w:t>
      </w:r>
      <w:r w:rsidRPr="00A13CFE">
        <w:t>(http://новонукутское.рф/documents/index.html)</w:t>
      </w:r>
      <w: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6D5443" w:rsidRDefault="006D5443" w:rsidP="00CD7971">
      <w:pPr>
        <w:ind w:firstLine="567"/>
        <w:jc w:val="both"/>
      </w:pPr>
    </w:p>
    <w:p w:rsidR="00CD7971" w:rsidRPr="0084172D" w:rsidRDefault="00CD7971" w:rsidP="00CD7971">
      <w:pPr>
        <w:ind w:firstLine="567"/>
        <w:jc w:val="both"/>
      </w:pPr>
      <w:r w:rsidRPr="0084172D">
        <w:t>О</w:t>
      </w:r>
      <w:r w:rsidRPr="00FC695A">
        <w:t>тветственным должностным лицом</w:t>
      </w:r>
      <w:r w:rsidRPr="0084172D">
        <w:t xml:space="preserve"> по муниципальному земельному контролю назнач</w:t>
      </w:r>
      <w:r w:rsidRPr="00FC695A">
        <w:t xml:space="preserve">ен </w:t>
      </w:r>
      <w:r w:rsidR="006D5443">
        <w:t>руководитель аппарата</w:t>
      </w:r>
      <w:r w:rsidRPr="00FC695A">
        <w:t xml:space="preserve"> администрации МО «Новонукутское» Иванова Н. Р</w:t>
      </w:r>
      <w:r w:rsidRPr="0084172D">
        <w:t>.</w:t>
      </w:r>
    </w:p>
    <w:p w:rsidR="00CD7971" w:rsidRDefault="00CD7971" w:rsidP="00CD7971">
      <w:pPr>
        <w:pStyle w:val="ConsPlusNormal"/>
        <w:ind w:firstLine="567"/>
        <w:jc w:val="both"/>
      </w:pPr>
      <w:r w:rsidRPr="008B4191">
        <w:t>Постановлением администрации муниципального образования «Новонукутское» от 08.05.2015 г. № 142 утвержден</w:t>
      </w:r>
      <w:r>
        <w:t>о Положение</w:t>
      </w:r>
      <w:r w:rsidRPr="008B4191">
        <w:t xml:space="preserve"> о порядке осуществления муниципального земельного контроля в муниципальном образовании «Новонукутское»</w:t>
      </w:r>
      <w:r>
        <w:t>.</w:t>
      </w:r>
    </w:p>
    <w:p w:rsidR="00CD7971" w:rsidRDefault="00CD7971" w:rsidP="00CD7971">
      <w:pPr>
        <w:pStyle w:val="ConsPlusNormal"/>
        <w:ind w:firstLine="567"/>
        <w:jc w:val="both"/>
      </w:pPr>
      <w:r>
        <w:t>Взаимодействие администрации муниципального образования «Новонукутское»</w:t>
      </w:r>
      <w:r w:rsidRPr="007A3F92">
        <w:t xml:space="preserve"> при осуществлении муниципального </w:t>
      </w:r>
      <w:r>
        <w:t xml:space="preserve">земельного </w:t>
      </w:r>
      <w:r w:rsidRPr="007A3F92">
        <w:t xml:space="preserve">контроля с другими органами государственного контроля (надзора), муниципального контроля, </w:t>
      </w:r>
      <w:r>
        <w:t xml:space="preserve">осуществляется в </w:t>
      </w:r>
      <w:r>
        <w:lastRenderedPageBreak/>
        <w:t>порядке, определенном п</w:t>
      </w:r>
      <w:r w:rsidRPr="008B4191">
        <w:t>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D5443" w:rsidRDefault="006D5443" w:rsidP="00CD7971">
      <w:pPr>
        <w:pStyle w:val="aa"/>
        <w:spacing w:before="0" w:beforeAutospacing="0" w:after="0" w:afterAutospacing="0"/>
        <w:ind w:firstLine="567"/>
        <w:jc w:val="both"/>
      </w:pPr>
    </w:p>
    <w:p w:rsidR="00CD7971" w:rsidRPr="00FC695A" w:rsidRDefault="006D5443" w:rsidP="00CD7971">
      <w:pPr>
        <w:pStyle w:val="aa"/>
        <w:spacing w:before="0" w:beforeAutospacing="0" w:after="0" w:afterAutospacing="0"/>
        <w:ind w:firstLine="567"/>
        <w:jc w:val="both"/>
      </w:pPr>
      <w:r>
        <w:t>В 2020</w:t>
      </w:r>
      <w:r w:rsidR="00CD7971" w:rsidRPr="00FC695A">
        <w:t xml:space="preserve"> году финансовые средства на мероприятия по проведению муниципального земельного контроля не выделялись.</w:t>
      </w:r>
    </w:p>
    <w:p w:rsidR="00CD7971" w:rsidRDefault="00CD7971" w:rsidP="00CD7971">
      <w:pPr>
        <w:pStyle w:val="aa"/>
        <w:spacing w:before="0" w:beforeAutospacing="0" w:after="0" w:afterAutospacing="0"/>
        <w:ind w:firstLine="567"/>
        <w:jc w:val="both"/>
      </w:pPr>
      <w:r w:rsidRPr="00FC695A">
        <w:t>Штатные единицы по должностям отсутствуют.</w:t>
      </w:r>
    </w:p>
    <w:p w:rsidR="00CD7971" w:rsidRPr="00286012" w:rsidRDefault="00CD7971" w:rsidP="00CD7971">
      <w:pPr>
        <w:pStyle w:val="aa"/>
        <w:spacing w:before="0" w:beforeAutospacing="0" w:after="0" w:afterAutospacing="0"/>
        <w:ind w:firstLine="567"/>
        <w:jc w:val="both"/>
      </w:pPr>
      <w:r>
        <w:t>Мероприятия по повышению</w:t>
      </w:r>
      <w:r w:rsidRPr="00286012">
        <w:t xml:space="preserve"> квалификации</w:t>
      </w:r>
      <w:r>
        <w:t xml:space="preserve"> работников не проводились.</w:t>
      </w:r>
    </w:p>
    <w:p w:rsidR="00CD7971" w:rsidRPr="00FC695A" w:rsidRDefault="00CD7971" w:rsidP="00CD7971">
      <w:pPr>
        <w:pStyle w:val="aa"/>
        <w:spacing w:before="0" w:beforeAutospacing="0" w:after="0" w:afterAutospacing="0"/>
        <w:ind w:firstLine="567"/>
        <w:jc w:val="both"/>
      </w:pPr>
      <w:r>
        <w:t>Средняя нагрузка</w:t>
      </w:r>
      <w:r w:rsidRPr="007A3F92">
        <w:t xml:space="preserve"> на 1 работника по фактически выполненному в отчетный период объему функций по контролю</w:t>
      </w:r>
      <w:r>
        <w:t xml:space="preserve"> равна 0.</w:t>
      </w:r>
    </w:p>
    <w:p w:rsidR="00CD7971" w:rsidRDefault="00CD7971" w:rsidP="00CD7971">
      <w:pPr>
        <w:pStyle w:val="aa"/>
        <w:spacing w:before="0" w:beforeAutospacing="0" w:after="0" w:afterAutospacing="0"/>
        <w:ind w:firstLine="567"/>
        <w:jc w:val="both"/>
      </w:pPr>
      <w:r w:rsidRPr="00FC695A">
        <w:t>Эксперты и представители экспертных организаций не привлекались к проведению мероприятий по муниципальному земельному контролю за отчётный период.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6D5443" w:rsidRDefault="006D5443" w:rsidP="006D544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443" w:rsidRPr="006D5443" w:rsidRDefault="006D5443" w:rsidP="006D544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D5443">
        <w:rPr>
          <w:rFonts w:ascii="Times New Roman" w:hAnsi="Times New Roman" w:cs="Times New Roman"/>
          <w:spacing w:val="-2"/>
          <w:sz w:val="24"/>
          <w:szCs w:val="24"/>
        </w:rPr>
        <w:t>абз. 13 пп. «а»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РФ от 30.06.2010 г. № 489, во исполнение постановлени</w:t>
      </w:r>
      <w:r w:rsidRPr="006D5443">
        <w:rPr>
          <w:rFonts w:ascii="Times New Roman" w:hAnsi="Times New Roman" w:cs="Times New Roman"/>
          <w:sz w:val="24"/>
          <w:szCs w:val="24"/>
        </w:rPr>
        <w:t xml:space="preserve">я Правительства Российской Федерации от 03.04.2020 г.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распоряжением администрации МО «Новонукутское» от 08 июня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5443">
        <w:rPr>
          <w:rFonts w:ascii="Times New Roman" w:hAnsi="Times New Roman" w:cs="Times New Roman"/>
          <w:sz w:val="24"/>
          <w:szCs w:val="24"/>
        </w:rPr>
        <w:t xml:space="preserve"> 28 исключ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6D5443">
        <w:rPr>
          <w:rFonts w:ascii="Times New Roman" w:hAnsi="Times New Roman" w:cs="Times New Roman"/>
          <w:sz w:val="24"/>
          <w:szCs w:val="24"/>
        </w:rPr>
        <w:t xml:space="preserve"> из плана проведения плановых проверок юридических лиц и индивидуальных предпринимателей на 2020 год, утвержденного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распоряжением администрации муниципального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образования «Новонукутское» от 31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октября 2019 г. № 89, проверк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в отношении МБУК «Межпоселенческая центральная библиотека Нукутского района» (ОРГН 1048500600147)</w:t>
      </w:r>
      <w:r w:rsidRPr="006D5443">
        <w:rPr>
          <w:rFonts w:ascii="Times New Roman" w:hAnsi="Times New Roman" w:cs="Times New Roman"/>
          <w:sz w:val="24"/>
          <w:szCs w:val="24"/>
        </w:rPr>
        <w:t>.</w:t>
      </w:r>
    </w:p>
    <w:p w:rsidR="00CD7971" w:rsidRPr="006D5443" w:rsidRDefault="00CD7971" w:rsidP="006D5443">
      <w:pPr>
        <w:pStyle w:val="ConsPlusNormal"/>
        <w:tabs>
          <w:tab w:val="left" w:pos="916"/>
        </w:tabs>
        <w:ind w:firstLine="567"/>
        <w:jc w:val="both"/>
      </w:pPr>
      <w:r w:rsidRPr="006D5443">
        <w:t xml:space="preserve">Внеплановые проверки </w:t>
      </w:r>
      <w:r w:rsidRPr="006D5443">
        <w:rPr>
          <w:rFonts w:eastAsia="Calibri"/>
          <w:bCs/>
          <w:lang w:eastAsia="en-US"/>
        </w:rPr>
        <w:t xml:space="preserve">юридических лиц и индивидуальных предпринимателей </w:t>
      </w:r>
      <w:r w:rsidRPr="006D5443">
        <w:t xml:space="preserve">на территории МО «Новонукутское» </w:t>
      </w:r>
      <w:r w:rsidRPr="006D5443">
        <w:rPr>
          <w:rFonts w:eastAsia="Calibri"/>
          <w:bCs/>
          <w:lang w:eastAsia="en-US"/>
        </w:rPr>
        <w:t>не проводились</w:t>
      </w:r>
      <w:r w:rsidRPr="006D5443">
        <w:t>.</w:t>
      </w:r>
    </w:p>
    <w:p w:rsidR="00CD7971" w:rsidRPr="0005151B" w:rsidRDefault="00CD7971" w:rsidP="006D5443">
      <w:pPr>
        <w:pStyle w:val="aa"/>
        <w:tabs>
          <w:tab w:val="left" w:pos="916"/>
        </w:tabs>
        <w:spacing w:before="0" w:beforeAutospacing="0" w:after="0" w:afterAutospacing="0"/>
        <w:ind w:firstLine="567"/>
        <w:jc w:val="both"/>
      </w:pPr>
      <w:r w:rsidRPr="006D5443">
        <w:t>В 20</w:t>
      </w:r>
      <w:r w:rsidR="006D5443" w:rsidRPr="006D5443">
        <w:t>20</w:t>
      </w:r>
      <w:r w:rsidRPr="006D5443">
        <w:t xml:space="preserve"> году отсутствуют случаи причинения юридическими лицами и</w:t>
      </w:r>
      <w:r w:rsidRPr="0005151B">
        <w:t xml:space="preserve">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t>одного и техногенного характера.</w:t>
      </w:r>
    </w:p>
    <w:p w:rsidR="00CD7971" w:rsidRDefault="00CD7971" w:rsidP="00CD7971">
      <w:pPr>
        <w:pStyle w:val="aa"/>
        <w:spacing w:before="0" w:beforeAutospacing="0" w:after="0" w:afterAutospacing="0"/>
        <w:ind w:firstLine="567"/>
        <w:jc w:val="both"/>
      </w:pPr>
      <w:r>
        <w:t>В 20</w:t>
      </w:r>
      <w:r w:rsidR="006D5443">
        <w:t>20</w:t>
      </w:r>
      <w:r>
        <w:t xml:space="preserve"> году</w:t>
      </w:r>
      <w:r w:rsidRPr="0005151B">
        <w:t xml:space="preserve"> </w:t>
      </w:r>
      <w:r>
        <w:t>проверки</w:t>
      </w:r>
      <w:r w:rsidRPr="0005151B">
        <w:t xml:space="preserve"> в отношении субъектов малого предпринимательства</w:t>
      </w:r>
      <w:r>
        <w:t xml:space="preserve"> не проводились</w:t>
      </w:r>
      <w:r w:rsidRPr="0005151B">
        <w:t>.</w:t>
      </w:r>
    </w:p>
    <w:p w:rsidR="006D5443" w:rsidRPr="0005151B" w:rsidRDefault="006D5443" w:rsidP="00CD7971">
      <w:pPr>
        <w:pStyle w:val="aa"/>
        <w:spacing w:before="0" w:beforeAutospacing="0" w:after="0" w:afterAutospacing="0"/>
        <w:ind w:firstLine="567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D7971" w:rsidRDefault="00CD7971" w:rsidP="00CD7971">
      <w:pPr>
        <w:ind w:firstLine="567"/>
        <w:jc w:val="both"/>
      </w:pPr>
    </w:p>
    <w:p w:rsidR="00CD7971" w:rsidRPr="006D5443" w:rsidRDefault="006D5443" w:rsidP="006D544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D5443">
        <w:rPr>
          <w:rFonts w:ascii="Times New Roman" w:hAnsi="Times New Roman" w:cs="Times New Roman"/>
          <w:spacing w:val="-2"/>
          <w:sz w:val="24"/>
          <w:szCs w:val="24"/>
        </w:rPr>
        <w:t>абз. 13 пп. «а»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РФ от 30.06.2010 г. № 489, во исполнение постановлени</w:t>
      </w:r>
      <w:r w:rsidRPr="006D5443">
        <w:rPr>
          <w:rFonts w:ascii="Times New Roman" w:hAnsi="Times New Roman" w:cs="Times New Roman"/>
          <w:sz w:val="24"/>
          <w:szCs w:val="24"/>
        </w:rPr>
        <w:t xml:space="preserve">я Правительства Российской Федерации от 03.04.2020 г.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распоряжением администрации МО «Новонукутское» от 08 июня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5443">
        <w:rPr>
          <w:rFonts w:ascii="Times New Roman" w:hAnsi="Times New Roman" w:cs="Times New Roman"/>
          <w:sz w:val="24"/>
          <w:szCs w:val="24"/>
        </w:rPr>
        <w:t xml:space="preserve"> 28 исключ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6D5443">
        <w:rPr>
          <w:rFonts w:ascii="Times New Roman" w:hAnsi="Times New Roman" w:cs="Times New Roman"/>
          <w:sz w:val="24"/>
          <w:szCs w:val="24"/>
        </w:rPr>
        <w:t xml:space="preserve"> из плана проведения плановых проверок юридических лиц и индивидуальных предпринимателей на 2020 год, утвержденного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распоряжением администрации муниципального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образования «Новонукутское» от 31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октября 2019 г. № 89, проверк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в отношении МБУК «Межпоселенческая центральная библиотека Нукутского района» (ОРГН 1048500600147</w:t>
      </w:r>
      <w:r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CD7971" w:rsidRPr="0008010E" w:rsidRDefault="00CD7971" w:rsidP="00CD7971">
      <w:pPr>
        <w:pStyle w:val="ConsPlusNormal"/>
        <w:ind w:firstLine="567"/>
        <w:jc w:val="both"/>
      </w:pPr>
      <w:r>
        <w:t xml:space="preserve">Внеплановые проверки </w:t>
      </w:r>
      <w:r w:rsidRPr="00AF72CA">
        <w:rPr>
          <w:rFonts w:eastAsia="Calibri"/>
          <w:bCs/>
          <w:lang w:eastAsia="en-US"/>
        </w:rPr>
        <w:t>юридических лиц и индивидуальных предпри</w:t>
      </w:r>
      <w:r>
        <w:rPr>
          <w:rFonts w:eastAsia="Calibri"/>
          <w:bCs/>
          <w:lang w:eastAsia="en-US"/>
        </w:rPr>
        <w:t xml:space="preserve">нимателей </w:t>
      </w:r>
      <w:r>
        <w:t xml:space="preserve">на территории МО «Новонукутское» </w:t>
      </w:r>
      <w:r>
        <w:rPr>
          <w:rFonts w:eastAsia="Calibri"/>
          <w:bCs/>
          <w:lang w:eastAsia="en-US"/>
        </w:rPr>
        <w:t>не проводились</w:t>
      </w:r>
      <w: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6D5443" w:rsidRPr="006D5443" w:rsidRDefault="006D5443" w:rsidP="006D544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D5443">
        <w:rPr>
          <w:rFonts w:ascii="Times New Roman" w:hAnsi="Times New Roman" w:cs="Times New Roman"/>
          <w:spacing w:val="-2"/>
          <w:sz w:val="24"/>
          <w:szCs w:val="24"/>
        </w:rPr>
        <w:t>абз. 13 пп. «а»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РФ от 30.06.2010 г. № 489, во исполнение постановлени</w:t>
      </w:r>
      <w:r w:rsidRPr="006D5443">
        <w:rPr>
          <w:rFonts w:ascii="Times New Roman" w:hAnsi="Times New Roman" w:cs="Times New Roman"/>
          <w:sz w:val="24"/>
          <w:szCs w:val="24"/>
        </w:rPr>
        <w:t xml:space="preserve">я Правительства Российской Федерации от 03.04.2020 г.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распоряжением администрации МО «Новонукутское» от 08 июня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5443">
        <w:rPr>
          <w:rFonts w:ascii="Times New Roman" w:hAnsi="Times New Roman" w:cs="Times New Roman"/>
          <w:sz w:val="24"/>
          <w:szCs w:val="24"/>
        </w:rPr>
        <w:t xml:space="preserve"> 28 исключ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6D5443">
        <w:rPr>
          <w:rFonts w:ascii="Times New Roman" w:hAnsi="Times New Roman" w:cs="Times New Roman"/>
          <w:sz w:val="24"/>
          <w:szCs w:val="24"/>
        </w:rPr>
        <w:t xml:space="preserve"> из плана проведения плановых проверок юридических лиц и индивидуальных предпринимателей на 2020 год, утвержденного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распоряжением администрации муниципального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образования «Новонукутское» от 31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октября 2019 г. № 89, проверк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D5443">
        <w:rPr>
          <w:rFonts w:ascii="Times New Roman" w:hAnsi="Times New Roman" w:cs="Times New Roman"/>
          <w:sz w:val="24"/>
          <w:szCs w:val="24"/>
          <w:lang w:eastAsia="en-US"/>
        </w:rPr>
        <w:t xml:space="preserve"> в отношении МБУК «Межпоселенческая центральная библиотека Нукутского района» (ОРГН 1048500600147)</w:t>
      </w:r>
      <w:r w:rsidRPr="006D5443">
        <w:rPr>
          <w:rFonts w:ascii="Times New Roman" w:hAnsi="Times New Roman" w:cs="Times New Roman"/>
          <w:sz w:val="24"/>
          <w:szCs w:val="24"/>
        </w:rPr>
        <w:t>.</w:t>
      </w:r>
    </w:p>
    <w:p w:rsidR="00CD7971" w:rsidRPr="0008010E" w:rsidRDefault="00CD7971" w:rsidP="00CD7971">
      <w:pPr>
        <w:pStyle w:val="ConsPlusNormal"/>
        <w:ind w:firstLine="567"/>
        <w:jc w:val="both"/>
      </w:pPr>
      <w:r>
        <w:t xml:space="preserve">Внеплановые проверки </w:t>
      </w:r>
      <w:r w:rsidRPr="00AF72CA">
        <w:rPr>
          <w:rFonts w:eastAsia="Calibri"/>
          <w:bCs/>
          <w:lang w:eastAsia="en-US"/>
        </w:rPr>
        <w:t>юридических лиц и индивидуальных предпри</w:t>
      </w:r>
      <w:r>
        <w:rPr>
          <w:rFonts w:eastAsia="Calibri"/>
          <w:bCs/>
          <w:lang w:eastAsia="en-US"/>
        </w:rPr>
        <w:t xml:space="preserve">нимателей </w:t>
      </w:r>
      <w:r>
        <w:t xml:space="preserve">на территории МО «Новонукутское» </w:t>
      </w:r>
      <w:r>
        <w:rPr>
          <w:rFonts w:eastAsia="Calibri"/>
          <w:bCs/>
          <w:lang w:eastAsia="en-US"/>
        </w:rPr>
        <w:t>не проводились</w:t>
      </w:r>
      <w:r>
        <w:t>.</w:t>
      </w:r>
    </w:p>
    <w:p w:rsidR="00886888" w:rsidRDefault="00886888" w:rsidP="00886888">
      <w:pPr>
        <w:rPr>
          <w:sz w:val="32"/>
          <w:szCs w:val="32"/>
        </w:rPr>
      </w:pPr>
    </w:p>
    <w:p w:rsidR="006D5443" w:rsidRDefault="006D5443" w:rsidP="00886888">
      <w:pPr>
        <w:rPr>
          <w:sz w:val="32"/>
          <w:szCs w:val="32"/>
        </w:rPr>
      </w:pPr>
    </w:p>
    <w:p w:rsidR="006D5443" w:rsidRPr="00886888" w:rsidRDefault="006D5443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D7971" w:rsidRDefault="00CD7971" w:rsidP="00CD7971">
      <w:pPr>
        <w:ind w:firstLine="567"/>
        <w:jc w:val="both"/>
      </w:pPr>
    </w:p>
    <w:p w:rsidR="00CD7971" w:rsidRPr="0084172D" w:rsidRDefault="00CD7971" w:rsidP="00CD7971">
      <w:pPr>
        <w:ind w:firstLine="567"/>
        <w:jc w:val="both"/>
      </w:pPr>
      <w:r w:rsidRPr="0084172D">
        <w:t>Для проведения качественного муниципального земельного контроля, своевременного предотвращения нарушений законодательства и более эффективного выполнения обязательных требований на территории пос</w:t>
      </w:r>
      <w:r>
        <w:t xml:space="preserve">еления необходима </w:t>
      </w:r>
      <w:r w:rsidRPr="0084172D">
        <w:t>штатная единица, предусматривающая выполнение функций только по мун</w:t>
      </w:r>
      <w:r>
        <w:t>иципальному земельному контролю.</w:t>
      </w:r>
    </w:p>
    <w:p w:rsidR="00CD7971" w:rsidRDefault="00CD7971" w:rsidP="00CD7971">
      <w:pPr>
        <w:ind w:firstLine="567"/>
        <w:jc w:val="both"/>
      </w:pPr>
      <w:r w:rsidRPr="00FC695A">
        <w:t>Ввиду того, что законодательством четко не определен комплекс полномочий органов местного самоуправления в части применения мер по результатам проверок, а также отсутствие полномочий по привлечению нарушителей к ответственности, результативность проводимого на местном уровне контроля существенно снижается.</w:t>
      </w:r>
    </w:p>
    <w:p w:rsidR="00404177" w:rsidRPr="00CD797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52" w:rsidRDefault="005C3C52" w:rsidP="00404177">
      <w:r>
        <w:separator/>
      </w:r>
    </w:p>
  </w:endnote>
  <w:endnote w:type="continuationSeparator" w:id="1">
    <w:p w:rsidR="005C3C52" w:rsidRDefault="005C3C5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D4D0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D5443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52" w:rsidRDefault="005C3C52" w:rsidP="00404177">
      <w:r>
        <w:separator/>
      </w:r>
    </w:p>
  </w:footnote>
  <w:footnote w:type="continuationSeparator" w:id="1">
    <w:p w:rsidR="005C3C52" w:rsidRDefault="005C3C5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5C3C52"/>
    <w:rsid w:val="0061752F"/>
    <w:rsid w:val="006961EB"/>
    <w:rsid w:val="006D5443"/>
    <w:rsid w:val="00755FAF"/>
    <w:rsid w:val="0083213D"/>
    <w:rsid w:val="00843529"/>
    <w:rsid w:val="00886888"/>
    <w:rsid w:val="008A0EF2"/>
    <w:rsid w:val="008E7D6B"/>
    <w:rsid w:val="00A6696F"/>
    <w:rsid w:val="00B26A89"/>
    <w:rsid w:val="00B628C6"/>
    <w:rsid w:val="00CD6E5D"/>
    <w:rsid w:val="00CD7971"/>
    <w:rsid w:val="00D524F4"/>
    <w:rsid w:val="00DA0BF9"/>
    <w:rsid w:val="00DD4D0F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D797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D797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Normal (Web)"/>
    <w:basedOn w:val="a"/>
    <w:rsid w:val="00CD797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D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544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6;&#1074;&#1086;&#1085;&#1091;&#1082;&#1091;&#1090;&#1089;&#1082;&#1086;&#1077;.&#1088;&#1092;/documents/index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2020-01-15T09:48:00Z</dcterms:created>
  <dcterms:modified xsi:type="dcterms:W3CDTF">2021-01-18T02:07:00Z</dcterms:modified>
</cp:coreProperties>
</file>